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D9" w:rsidRPr="00F5241E" w:rsidRDefault="00E744D9" w:rsidP="00E744D9">
      <w:pPr>
        <w:pStyle w:val="ChapterSubtitle"/>
      </w:pPr>
      <w:bookmarkStart w:id="0" w:name="_Toc87438709"/>
      <w:r w:rsidRPr="00F5241E">
        <w:t>Employee Clearance Form</w:t>
      </w:r>
      <w:bookmarkEnd w:id="0"/>
    </w:p>
    <w:p w:rsidR="00E744D9" w:rsidRPr="00F5241E" w:rsidRDefault="00E744D9" w:rsidP="00E744D9">
      <w:pPr>
        <w:pStyle w:val="BodyText"/>
        <w:ind w:firstLine="720"/>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2520"/>
        <w:gridCol w:w="2340"/>
      </w:tblGrid>
      <w:tr w:rsidR="00E744D9" w:rsidRPr="00F5241E" w:rsidTr="00A205A2">
        <w:trPr>
          <w:trHeight w:val="548"/>
        </w:trPr>
        <w:tc>
          <w:tcPr>
            <w:tcW w:w="4680" w:type="dxa"/>
          </w:tcPr>
          <w:p w:rsidR="00E744D9" w:rsidRPr="00F5241E" w:rsidRDefault="00E744D9" w:rsidP="00A205A2">
            <w:pPr>
              <w:rPr>
                <w:rFonts w:ascii="Arial" w:hAnsi="Arial" w:cs="Arial"/>
                <w:b/>
                <w:bCs/>
                <w:sz w:val="18"/>
              </w:rPr>
            </w:pPr>
            <w:r w:rsidRPr="00F5241E">
              <w:rPr>
                <w:rFonts w:ascii="Arial" w:hAnsi="Arial" w:cs="Arial"/>
                <w:b/>
                <w:bCs/>
                <w:sz w:val="18"/>
              </w:rPr>
              <w:t>Name of Separating Employee</w:t>
            </w:r>
          </w:p>
          <w:p w:rsidR="00E744D9" w:rsidRPr="00F5241E" w:rsidRDefault="00E744D9" w:rsidP="00A205A2">
            <w:pPr>
              <w:rPr>
                <w:rFonts w:ascii="Arial" w:hAnsi="Arial" w:cs="Arial"/>
                <w:b/>
                <w:bCs/>
                <w:sz w:val="18"/>
              </w:rPr>
            </w:pPr>
          </w:p>
          <w:p w:rsidR="00E744D9" w:rsidRPr="00F5241E" w:rsidRDefault="00E744D9" w:rsidP="00A205A2">
            <w:pPr>
              <w:rPr>
                <w:rFonts w:ascii="Arial" w:hAnsi="Arial" w:cs="Arial"/>
                <w:b/>
                <w:bCs/>
                <w:sz w:val="18"/>
              </w:rPr>
            </w:pPr>
          </w:p>
        </w:tc>
        <w:tc>
          <w:tcPr>
            <w:tcW w:w="2520" w:type="dxa"/>
          </w:tcPr>
          <w:p w:rsidR="00E744D9" w:rsidRPr="00F5241E" w:rsidRDefault="00E744D9" w:rsidP="00A205A2">
            <w:pPr>
              <w:rPr>
                <w:rFonts w:ascii="Arial" w:hAnsi="Arial" w:cs="Arial"/>
                <w:b/>
                <w:bCs/>
                <w:sz w:val="18"/>
              </w:rPr>
            </w:pPr>
            <w:r w:rsidRPr="00F5241E">
              <w:rPr>
                <w:rFonts w:ascii="Arial" w:hAnsi="Arial" w:cs="Arial"/>
                <w:b/>
                <w:bCs/>
                <w:sz w:val="18"/>
              </w:rPr>
              <w:t>Effective Date of Separation</w:t>
            </w:r>
          </w:p>
        </w:tc>
        <w:tc>
          <w:tcPr>
            <w:tcW w:w="2340" w:type="dxa"/>
          </w:tcPr>
          <w:p w:rsidR="00E744D9" w:rsidRPr="00F5241E" w:rsidRDefault="00E744D9" w:rsidP="00A205A2">
            <w:pPr>
              <w:rPr>
                <w:rFonts w:ascii="Arial" w:hAnsi="Arial" w:cs="Arial"/>
                <w:b/>
                <w:bCs/>
                <w:sz w:val="18"/>
              </w:rPr>
            </w:pPr>
            <w:r w:rsidRPr="00F5241E">
              <w:rPr>
                <w:rFonts w:ascii="Arial" w:hAnsi="Arial" w:cs="Arial"/>
                <w:b/>
                <w:bCs/>
                <w:sz w:val="18"/>
              </w:rPr>
              <w:t>Date Initiated</w:t>
            </w:r>
          </w:p>
        </w:tc>
      </w:tr>
      <w:tr w:rsidR="00E744D9" w:rsidRPr="00F5241E" w:rsidTr="00A205A2">
        <w:tc>
          <w:tcPr>
            <w:tcW w:w="4680" w:type="dxa"/>
          </w:tcPr>
          <w:p w:rsidR="00E744D9" w:rsidRPr="00F5241E" w:rsidRDefault="00E744D9" w:rsidP="00A205A2">
            <w:pPr>
              <w:rPr>
                <w:rFonts w:ascii="Arial" w:hAnsi="Arial" w:cs="Arial"/>
                <w:b/>
                <w:bCs/>
                <w:sz w:val="18"/>
              </w:rPr>
            </w:pPr>
            <w:r w:rsidRPr="00F5241E">
              <w:rPr>
                <w:rFonts w:ascii="Arial" w:hAnsi="Arial" w:cs="Arial"/>
                <w:b/>
                <w:bCs/>
                <w:sz w:val="18"/>
              </w:rPr>
              <w:t>Position /Title</w:t>
            </w:r>
          </w:p>
          <w:p w:rsidR="00E744D9" w:rsidRPr="00F5241E" w:rsidRDefault="00E744D9" w:rsidP="00A205A2">
            <w:pPr>
              <w:rPr>
                <w:rFonts w:ascii="Arial" w:hAnsi="Arial" w:cs="Arial"/>
                <w:b/>
                <w:bCs/>
                <w:sz w:val="18"/>
              </w:rPr>
            </w:pPr>
          </w:p>
          <w:p w:rsidR="00E744D9" w:rsidRPr="00F5241E" w:rsidRDefault="00E744D9" w:rsidP="00A205A2">
            <w:pPr>
              <w:rPr>
                <w:rFonts w:ascii="Arial" w:hAnsi="Arial" w:cs="Arial"/>
                <w:b/>
                <w:bCs/>
                <w:sz w:val="18"/>
              </w:rPr>
            </w:pPr>
          </w:p>
        </w:tc>
        <w:tc>
          <w:tcPr>
            <w:tcW w:w="4860" w:type="dxa"/>
            <w:gridSpan w:val="2"/>
          </w:tcPr>
          <w:p w:rsidR="00E744D9" w:rsidRPr="00F5241E" w:rsidRDefault="00E744D9" w:rsidP="00A205A2">
            <w:pPr>
              <w:pStyle w:val="Heading3"/>
              <w:rPr>
                <w:rFonts w:ascii="Arial" w:hAnsi="Arial" w:cs="Arial"/>
                <w:b/>
                <w:bCs/>
              </w:rPr>
            </w:pPr>
            <w:r w:rsidRPr="00F5241E">
              <w:rPr>
                <w:rFonts w:ascii="Arial" w:hAnsi="Arial" w:cs="Arial"/>
                <w:b/>
                <w:bCs/>
              </w:rPr>
              <w:t>Department</w:t>
            </w:r>
          </w:p>
        </w:tc>
      </w:tr>
      <w:tr w:rsidR="00E744D9" w:rsidRPr="00F5241E" w:rsidTr="00A205A2">
        <w:trPr>
          <w:trHeight w:val="512"/>
        </w:trPr>
        <w:tc>
          <w:tcPr>
            <w:tcW w:w="9540" w:type="dxa"/>
            <w:gridSpan w:val="3"/>
          </w:tcPr>
          <w:p w:rsidR="00E744D9" w:rsidRPr="00F5241E" w:rsidRDefault="00E744D9" w:rsidP="00A205A2">
            <w:pPr>
              <w:rPr>
                <w:rFonts w:ascii="Arial" w:hAnsi="Arial" w:cs="Arial"/>
                <w:b/>
                <w:bCs/>
                <w:sz w:val="18"/>
              </w:rPr>
            </w:pPr>
            <w:r w:rsidRPr="00F5241E">
              <w:rPr>
                <w:rFonts w:ascii="Arial" w:hAnsi="Arial" w:cs="Arial"/>
                <w:b/>
                <w:bCs/>
                <w:sz w:val="18"/>
              </w:rPr>
              <w:t>Type of Separation</w:t>
            </w:r>
          </w:p>
          <w:p w:rsidR="00E744D9" w:rsidRPr="00F5241E" w:rsidRDefault="00E744D9" w:rsidP="00A205A2">
            <w:pPr>
              <w:jc w:val="center"/>
              <w:rPr>
                <w:rFonts w:ascii="Arial" w:hAnsi="Arial" w:cs="Arial"/>
              </w:rPr>
            </w:pPr>
            <w:r w:rsidRPr="00F5241E">
              <w:rPr>
                <w:rFonts w:ascii="Arial" w:hAnsi="Arial" w:cs="Arial"/>
                <w:b/>
                <w:bCs/>
              </w:rPr>
              <w:t>□</w:t>
            </w:r>
            <w:r w:rsidRPr="00F5241E">
              <w:rPr>
                <w:rFonts w:ascii="Arial" w:hAnsi="Arial" w:cs="Arial"/>
              </w:rPr>
              <w:t xml:space="preserve"> Resignation       </w:t>
            </w:r>
            <w:r w:rsidRPr="00F5241E">
              <w:rPr>
                <w:rFonts w:ascii="Arial" w:hAnsi="Arial" w:cs="Arial"/>
                <w:b/>
                <w:bCs/>
              </w:rPr>
              <w:t>□</w:t>
            </w:r>
            <w:r w:rsidRPr="00F5241E">
              <w:rPr>
                <w:rFonts w:ascii="Arial" w:hAnsi="Arial" w:cs="Arial"/>
              </w:rPr>
              <w:t xml:space="preserve"> Termination      </w:t>
            </w:r>
            <w:r w:rsidRPr="00F5241E">
              <w:rPr>
                <w:rFonts w:ascii="Arial" w:hAnsi="Arial" w:cs="Arial"/>
                <w:b/>
                <w:bCs/>
              </w:rPr>
              <w:t>□</w:t>
            </w:r>
            <w:r w:rsidRPr="00F5241E">
              <w:rPr>
                <w:rFonts w:ascii="Arial" w:hAnsi="Arial" w:cs="Arial"/>
              </w:rPr>
              <w:t xml:space="preserve">  Retirement       </w:t>
            </w:r>
            <w:r w:rsidRPr="00F5241E">
              <w:rPr>
                <w:rFonts w:ascii="Arial" w:hAnsi="Arial" w:cs="Arial"/>
                <w:b/>
                <w:bCs/>
              </w:rPr>
              <w:t>□</w:t>
            </w:r>
            <w:r w:rsidRPr="00F5241E">
              <w:rPr>
                <w:rFonts w:ascii="Arial" w:hAnsi="Arial" w:cs="Arial"/>
              </w:rPr>
              <w:t xml:space="preserve"> Others ____________</w:t>
            </w:r>
          </w:p>
          <w:p w:rsidR="00E744D9" w:rsidRPr="00F5241E" w:rsidRDefault="00E744D9" w:rsidP="00A205A2">
            <w:pPr>
              <w:rPr>
                <w:rFonts w:ascii="Arial" w:hAnsi="Arial" w:cs="Arial"/>
                <w:b/>
                <w:bCs/>
              </w:rPr>
            </w:pPr>
          </w:p>
        </w:tc>
      </w:tr>
      <w:tr w:rsidR="00E744D9" w:rsidRPr="00F5241E" w:rsidTr="00A205A2">
        <w:tc>
          <w:tcPr>
            <w:tcW w:w="9540" w:type="dxa"/>
            <w:gridSpan w:val="3"/>
          </w:tcPr>
          <w:p w:rsidR="00E744D9" w:rsidRPr="00F5241E" w:rsidRDefault="00E744D9" w:rsidP="00A205A2">
            <w:pPr>
              <w:pStyle w:val="BodyText2"/>
              <w:rPr>
                <w:sz w:val="16"/>
              </w:rPr>
            </w:pPr>
          </w:p>
          <w:p w:rsidR="00E744D9" w:rsidRPr="00F5241E" w:rsidRDefault="00E744D9" w:rsidP="00A205A2">
            <w:pPr>
              <w:pStyle w:val="BodyText2"/>
              <w:rPr>
                <w:sz w:val="16"/>
              </w:rPr>
            </w:pPr>
            <w:r w:rsidRPr="00F5241E">
              <w:rPr>
                <w:sz w:val="16"/>
              </w:rPr>
              <w:t>For information purposes</w:t>
            </w:r>
            <w:proofErr w:type="gramStart"/>
            <w:r w:rsidRPr="00F5241E">
              <w:rPr>
                <w:sz w:val="16"/>
              </w:rPr>
              <w:t>,  the</w:t>
            </w:r>
            <w:proofErr w:type="gramEnd"/>
            <w:r w:rsidRPr="00F5241E">
              <w:rPr>
                <w:sz w:val="16"/>
              </w:rPr>
              <w:t xml:space="preserve"> Employee Clearance process  has been developed  to assist departments in maintaining their records and confirm that </w:t>
            </w:r>
            <w:proofErr w:type="spellStart"/>
            <w:r>
              <w:rPr>
                <w:sz w:val="16"/>
              </w:rPr>
              <w:t>Ellick</w:t>
            </w:r>
            <w:proofErr w:type="spellEnd"/>
            <w:r>
              <w:rPr>
                <w:sz w:val="16"/>
              </w:rPr>
              <w:t xml:space="preserve"> BPO Solutions Inc.  </w:t>
            </w:r>
            <w:proofErr w:type="gramStart"/>
            <w:r w:rsidRPr="00F5241E">
              <w:rPr>
                <w:sz w:val="16"/>
              </w:rPr>
              <w:t>property</w:t>
            </w:r>
            <w:proofErr w:type="gramEnd"/>
            <w:r w:rsidRPr="00F5241E">
              <w:rPr>
                <w:sz w:val="16"/>
              </w:rPr>
              <w:t xml:space="preserve"> has been returned by employees who are leaving their employment.</w:t>
            </w:r>
          </w:p>
          <w:p w:rsidR="00E744D9" w:rsidRPr="00F5241E" w:rsidRDefault="00E744D9" w:rsidP="00A205A2">
            <w:pPr>
              <w:jc w:val="both"/>
              <w:rPr>
                <w:rFonts w:ascii="Arial" w:hAnsi="Arial" w:cs="Arial"/>
                <w:sz w:val="16"/>
              </w:rPr>
            </w:pPr>
          </w:p>
          <w:p w:rsidR="00E744D9" w:rsidRPr="00F5241E" w:rsidRDefault="00E744D9" w:rsidP="00A205A2">
            <w:pPr>
              <w:jc w:val="both"/>
              <w:rPr>
                <w:rFonts w:ascii="Arial" w:hAnsi="Arial" w:cs="Arial"/>
                <w:sz w:val="16"/>
              </w:rPr>
            </w:pPr>
            <w:r w:rsidRPr="00F5241E">
              <w:rPr>
                <w:rFonts w:ascii="Arial" w:hAnsi="Arial" w:cs="Arial"/>
                <w:sz w:val="16"/>
              </w:rPr>
              <w:t xml:space="preserve">All employees separating from employment with </w:t>
            </w:r>
            <w:proofErr w:type="spellStart"/>
            <w:r>
              <w:rPr>
                <w:rFonts w:ascii="Arial" w:hAnsi="Arial" w:cs="Arial"/>
                <w:sz w:val="16"/>
              </w:rPr>
              <w:t>Ellick</w:t>
            </w:r>
            <w:proofErr w:type="spellEnd"/>
            <w:r>
              <w:rPr>
                <w:rFonts w:ascii="Arial" w:hAnsi="Arial" w:cs="Arial"/>
                <w:sz w:val="16"/>
              </w:rPr>
              <w:t xml:space="preserve"> BPO Solutions Inc.  </w:t>
            </w:r>
            <w:r w:rsidRPr="00F5241E">
              <w:rPr>
                <w:rFonts w:ascii="Arial" w:hAnsi="Arial" w:cs="Arial"/>
                <w:sz w:val="16"/>
              </w:rPr>
              <w:t xml:space="preserve"> </w:t>
            </w:r>
            <w:proofErr w:type="gramStart"/>
            <w:r w:rsidRPr="00F5241E">
              <w:rPr>
                <w:rFonts w:ascii="Arial" w:hAnsi="Arial" w:cs="Arial"/>
                <w:sz w:val="16"/>
              </w:rPr>
              <w:t>are</w:t>
            </w:r>
            <w:proofErr w:type="gramEnd"/>
            <w:r w:rsidRPr="00F5241E">
              <w:rPr>
                <w:rFonts w:ascii="Arial" w:hAnsi="Arial" w:cs="Arial"/>
                <w:sz w:val="16"/>
              </w:rPr>
              <w:t xml:space="preserve"> required  to return all property issued to them to settle all outstanding accounts, prior to release of final funds due to employee.  </w:t>
            </w:r>
            <w:proofErr w:type="spellStart"/>
            <w:r>
              <w:rPr>
                <w:rFonts w:ascii="Arial" w:hAnsi="Arial" w:cs="Arial"/>
                <w:sz w:val="16"/>
              </w:rPr>
              <w:t>Ellick</w:t>
            </w:r>
            <w:proofErr w:type="spellEnd"/>
            <w:r>
              <w:rPr>
                <w:rFonts w:ascii="Arial" w:hAnsi="Arial" w:cs="Arial"/>
                <w:sz w:val="16"/>
              </w:rPr>
              <w:t xml:space="preserve"> BPO Solutions Inc.  </w:t>
            </w:r>
            <w:proofErr w:type="gramStart"/>
            <w:r w:rsidRPr="00F5241E">
              <w:rPr>
                <w:rFonts w:ascii="Arial" w:hAnsi="Arial" w:cs="Arial"/>
                <w:sz w:val="16"/>
              </w:rPr>
              <w:t>reserves</w:t>
            </w:r>
            <w:proofErr w:type="gramEnd"/>
            <w:r w:rsidRPr="00F5241E">
              <w:rPr>
                <w:rFonts w:ascii="Arial" w:hAnsi="Arial" w:cs="Arial"/>
                <w:sz w:val="16"/>
              </w:rPr>
              <w:t xml:space="preserve"> the right to offset any funds due to all employee to compensate for unreturned property or unsettled accounts. Please make arrangements with your supervisor to obtain required clearance signature prior to departure.   Once completed, this form must be forwarded to Human Resources.</w:t>
            </w:r>
          </w:p>
          <w:p w:rsidR="00E744D9" w:rsidRPr="00F5241E" w:rsidRDefault="00E744D9" w:rsidP="00A205A2">
            <w:pPr>
              <w:jc w:val="both"/>
              <w:rPr>
                <w:rFonts w:ascii="Arial" w:hAnsi="Arial" w:cs="Arial"/>
              </w:rPr>
            </w:pPr>
          </w:p>
        </w:tc>
      </w:tr>
    </w:tbl>
    <w:p w:rsidR="00E744D9" w:rsidRPr="00F5241E" w:rsidRDefault="00E744D9" w:rsidP="00E744D9">
      <w:pPr>
        <w:rPr>
          <w:rFonts w:ascii="Arial" w:hAnsi="Arial" w:cs="Arial"/>
          <w:sz w:val="1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1860"/>
        <w:gridCol w:w="1380"/>
        <w:gridCol w:w="1300"/>
        <w:gridCol w:w="2353"/>
      </w:tblGrid>
      <w:tr w:rsidR="00E744D9" w:rsidRPr="00F5241E" w:rsidTr="00A205A2">
        <w:trPr>
          <w:trHeight w:val="251"/>
        </w:trPr>
        <w:tc>
          <w:tcPr>
            <w:tcW w:w="9540" w:type="dxa"/>
            <w:gridSpan w:val="5"/>
            <w:shd w:val="clear" w:color="auto" w:fill="333333"/>
            <w:vAlign w:val="center"/>
          </w:tcPr>
          <w:p w:rsidR="00E744D9" w:rsidRPr="00F5241E" w:rsidRDefault="00E744D9" w:rsidP="00A205A2">
            <w:pPr>
              <w:rPr>
                <w:rFonts w:ascii="Arial" w:hAnsi="Arial" w:cs="Arial"/>
                <w:sz w:val="14"/>
              </w:rPr>
            </w:pPr>
          </w:p>
          <w:p w:rsidR="00E744D9" w:rsidRPr="00F5241E" w:rsidRDefault="00E744D9" w:rsidP="00A205A2">
            <w:pPr>
              <w:rPr>
                <w:rFonts w:ascii="Arial" w:hAnsi="Arial" w:cs="Arial"/>
                <w:sz w:val="16"/>
              </w:rPr>
            </w:pPr>
            <w:r w:rsidRPr="00F5241E">
              <w:rPr>
                <w:rFonts w:ascii="Arial" w:hAnsi="Arial" w:cs="Arial"/>
                <w:sz w:val="16"/>
              </w:rPr>
              <w:t>To Clearance Officer,</w:t>
            </w:r>
          </w:p>
          <w:p w:rsidR="00E744D9" w:rsidRPr="00F5241E" w:rsidRDefault="00E744D9" w:rsidP="00A205A2">
            <w:pPr>
              <w:rPr>
                <w:rFonts w:ascii="Arial" w:hAnsi="Arial" w:cs="Arial"/>
                <w:sz w:val="16"/>
              </w:rPr>
            </w:pPr>
          </w:p>
          <w:p w:rsidR="00E744D9" w:rsidRPr="00F5241E" w:rsidRDefault="00E744D9" w:rsidP="00A205A2">
            <w:pPr>
              <w:rPr>
                <w:rFonts w:ascii="Arial" w:hAnsi="Arial" w:cs="Arial"/>
                <w:sz w:val="14"/>
              </w:rPr>
            </w:pPr>
            <w:r w:rsidRPr="00F5241E">
              <w:rPr>
                <w:rFonts w:ascii="Arial" w:hAnsi="Arial" w:cs="Arial"/>
                <w:sz w:val="16"/>
              </w:rPr>
              <w:t>Please be informed that the employment of the above named employee has ceased.  Kindly check your records and sign the appropriate space on this form if the subject employee has no outstanding obligations or accountabilities to settle with you.  Otherwise, please take necessary action or indicate on the “Remarks” provided below all obligations for collection by authorized person(s).</w:t>
            </w:r>
          </w:p>
          <w:p w:rsidR="00E744D9" w:rsidRPr="00F5241E" w:rsidRDefault="00E744D9" w:rsidP="00A205A2">
            <w:pPr>
              <w:rPr>
                <w:rFonts w:ascii="Arial" w:hAnsi="Arial" w:cs="Arial"/>
                <w:sz w:val="14"/>
              </w:rPr>
            </w:pP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20"/>
        </w:trPr>
        <w:tc>
          <w:tcPr>
            <w:tcW w:w="2647" w:type="dxa"/>
            <w:tcBorders>
              <w:top w:val="single" w:sz="4" w:space="0" w:color="auto"/>
              <w:left w:val="single" w:sz="4" w:space="0" w:color="auto"/>
              <w:bottom w:val="single" w:sz="4" w:space="0" w:color="auto"/>
              <w:right w:val="single" w:sz="4" w:space="0" w:color="auto"/>
            </w:tcBorders>
            <w:shd w:val="clear" w:color="auto" w:fill="C0C0C0"/>
            <w:tcMar>
              <w:top w:w="13" w:type="dxa"/>
              <w:left w:w="13" w:type="dxa"/>
              <w:bottom w:w="0" w:type="dxa"/>
              <w:right w:w="13" w:type="dxa"/>
            </w:tcMar>
            <w:vAlign w:val="center"/>
          </w:tcPr>
          <w:p w:rsidR="00E744D9" w:rsidRPr="00F5241E" w:rsidRDefault="00E744D9" w:rsidP="00A205A2">
            <w:pPr>
              <w:jc w:val="center"/>
              <w:rPr>
                <w:rFonts w:ascii="Arial" w:hAnsi="Arial" w:cs="Arial"/>
                <w:b/>
                <w:bCs/>
                <w:sz w:val="16"/>
                <w:szCs w:val="16"/>
              </w:rPr>
            </w:pPr>
            <w:r w:rsidRPr="00F5241E">
              <w:rPr>
                <w:rFonts w:ascii="Arial" w:hAnsi="Arial" w:cs="Arial"/>
                <w:b/>
                <w:bCs/>
                <w:sz w:val="16"/>
                <w:szCs w:val="16"/>
              </w:rPr>
              <w:t>DEPARTMENT</w:t>
            </w:r>
          </w:p>
          <w:p w:rsidR="00E744D9" w:rsidRPr="00F5241E" w:rsidRDefault="00E744D9" w:rsidP="00A205A2">
            <w:pPr>
              <w:jc w:val="center"/>
              <w:rPr>
                <w:rFonts w:ascii="Arial" w:hAnsi="Arial" w:cs="Arial"/>
                <w:b/>
                <w:bCs/>
                <w:sz w:val="16"/>
                <w:szCs w:val="16"/>
              </w:rPr>
            </w:pPr>
            <w:r w:rsidRPr="00F5241E">
              <w:rPr>
                <w:rFonts w:ascii="Arial" w:hAnsi="Arial" w:cs="Arial"/>
                <w:b/>
                <w:bCs/>
                <w:sz w:val="16"/>
                <w:szCs w:val="16"/>
              </w:rPr>
              <w:t xml:space="preserve"> CLEARANCES</w:t>
            </w:r>
          </w:p>
        </w:tc>
        <w:tc>
          <w:tcPr>
            <w:tcW w:w="1860" w:type="dxa"/>
            <w:tcBorders>
              <w:top w:val="single" w:sz="4" w:space="0" w:color="auto"/>
              <w:left w:val="nil"/>
              <w:bottom w:val="single" w:sz="4" w:space="0" w:color="auto"/>
              <w:right w:val="single" w:sz="4" w:space="0" w:color="auto"/>
            </w:tcBorders>
            <w:shd w:val="clear" w:color="auto" w:fill="C0C0C0"/>
            <w:noWrap/>
            <w:tcMar>
              <w:top w:w="13" w:type="dxa"/>
              <w:left w:w="13" w:type="dxa"/>
              <w:bottom w:w="0" w:type="dxa"/>
              <w:right w:w="13" w:type="dxa"/>
            </w:tcMar>
            <w:vAlign w:val="center"/>
          </w:tcPr>
          <w:p w:rsidR="00E744D9" w:rsidRPr="00F5241E" w:rsidRDefault="00E744D9" w:rsidP="00A205A2">
            <w:pPr>
              <w:jc w:val="center"/>
              <w:rPr>
                <w:rFonts w:ascii="Arial" w:hAnsi="Arial" w:cs="Arial"/>
                <w:b/>
                <w:bCs/>
                <w:sz w:val="16"/>
                <w:szCs w:val="16"/>
              </w:rPr>
            </w:pPr>
            <w:r w:rsidRPr="00F5241E">
              <w:rPr>
                <w:rFonts w:ascii="Arial" w:hAnsi="Arial" w:cs="Arial"/>
                <w:b/>
                <w:bCs/>
                <w:sz w:val="16"/>
                <w:szCs w:val="16"/>
              </w:rPr>
              <w:t>CLEARED BY:</w:t>
            </w:r>
          </w:p>
          <w:p w:rsidR="00E744D9" w:rsidRPr="00F5241E" w:rsidRDefault="00E744D9" w:rsidP="00A205A2">
            <w:pPr>
              <w:jc w:val="center"/>
              <w:rPr>
                <w:rFonts w:ascii="Arial" w:hAnsi="Arial" w:cs="Arial"/>
                <w:sz w:val="14"/>
                <w:szCs w:val="16"/>
              </w:rPr>
            </w:pPr>
            <w:r w:rsidRPr="00F5241E">
              <w:rPr>
                <w:rFonts w:ascii="Arial" w:hAnsi="Arial" w:cs="Arial"/>
                <w:sz w:val="14"/>
                <w:szCs w:val="16"/>
              </w:rPr>
              <w:t>(Print Name)</w:t>
            </w:r>
          </w:p>
        </w:tc>
        <w:tc>
          <w:tcPr>
            <w:tcW w:w="1380" w:type="dxa"/>
            <w:tcBorders>
              <w:top w:val="single" w:sz="4" w:space="0" w:color="auto"/>
              <w:left w:val="nil"/>
              <w:bottom w:val="single" w:sz="4" w:space="0" w:color="auto"/>
              <w:right w:val="single" w:sz="4" w:space="0" w:color="auto"/>
            </w:tcBorders>
            <w:shd w:val="clear" w:color="auto" w:fill="C0C0C0"/>
            <w:noWrap/>
            <w:tcMar>
              <w:top w:w="13" w:type="dxa"/>
              <w:left w:w="13" w:type="dxa"/>
              <w:bottom w:w="0" w:type="dxa"/>
              <w:right w:w="13" w:type="dxa"/>
            </w:tcMar>
            <w:vAlign w:val="center"/>
          </w:tcPr>
          <w:p w:rsidR="00E744D9" w:rsidRPr="00F5241E" w:rsidRDefault="00E744D9" w:rsidP="00A205A2">
            <w:pPr>
              <w:jc w:val="center"/>
              <w:rPr>
                <w:rFonts w:ascii="Arial" w:hAnsi="Arial" w:cs="Arial"/>
                <w:b/>
                <w:bCs/>
                <w:sz w:val="16"/>
                <w:szCs w:val="16"/>
              </w:rPr>
            </w:pPr>
            <w:r w:rsidRPr="00F5241E">
              <w:rPr>
                <w:rFonts w:ascii="Arial" w:hAnsi="Arial" w:cs="Arial"/>
                <w:b/>
                <w:bCs/>
                <w:sz w:val="16"/>
                <w:szCs w:val="16"/>
              </w:rPr>
              <w:t>Signature</w:t>
            </w:r>
          </w:p>
        </w:tc>
        <w:tc>
          <w:tcPr>
            <w:tcW w:w="1300" w:type="dxa"/>
            <w:tcBorders>
              <w:top w:val="single" w:sz="4" w:space="0" w:color="auto"/>
              <w:left w:val="nil"/>
              <w:bottom w:val="single" w:sz="4" w:space="0" w:color="auto"/>
              <w:right w:val="single" w:sz="4" w:space="0" w:color="auto"/>
            </w:tcBorders>
            <w:shd w:val="clear" w:color="auto" w:fill="C0C0C0"/>
            <w:noWrap/>
            <w:tcMar>
              <w:top w:w="13" w:type="dxa"/>
              <w:left w:w="13" w:type="dxa"/>
              <w:bottom w:w="0" w:type="dxa"/>
              <w:right w:w="13" w:type="dxa"/>
            </w:tcMar>
            <w:vAlign w:val="center"/>
          </w:tcPr>
          <w:p w:rsidR="00E744D9" w:rsidRPr="00F5241E" w:rsidRDefault="00E744D9" w:rsidP="00A205A2">
            <w:pPr>
              <w:pStyle w:val="Heading2"/>
              <w:jc w:val="center"/>
              <w:rPr>
                <w:rFonts w:ascii="Arial" w:hAnsi="Arial" w:cs="Arial"/>
                <w:b/>
                <w:bCs/>
              </w:rPr>
            </w:pPr>
            <w:r w:rsidRPr="00F5241E">
              <w:rPr>
                <w:rFonts w:ascii="Arial" w:hAnsi="Arial" w:cs="Arial"/>
                <w:b/>
                <w:bCs/>
              </w:rPr>
              <w:t>Date</w:t>
            </w:r>
          </w:p>
        </w:tc>
        <w:tc>
          <w:tcPr>
            <w:tcW w:w="2353" w:type="dxa"/>
            <w:tcBorders>
              <w:top w:val="single" w:sz="4" w:space="0" w:color="auto"/>
              <w:left w:val="nil"/>
              <w:bottom w:val="single" w:sz="4" w:space="0" w:color="auto"/>
              <w:right w:val="single" w:sz="4" w:space="0" w:color="auto"/>
            </w:tcBorders>
            <w:shd w:val="clear" w:color="auto" w:fill="C0C0C0"/>
            <w:noWrap/>
            <w:tcMar>
              <w:top w:w="13" w:type="dxa"/>
              <w:left w:w="13" w:type="dxa"/>
              <w:bottom w:w="0" w:type="dxa"/>
              <w:right w:w="13" w:type="dxa"/>
            </w:tcMar>
            <w:vAlign w:val="center"/>
          </w:tcPr>
          <w:p w:rsidR="00E744D9" w:rsidRPr="00F5241E" w:rsidRDefault="00E744D9" w:rsidP="00A205A2">
            <w:pPr>
              <w:jc w:val="center"/>
              <w:rPr>
                <w:rFonts w:ascii="Arial" w:hAnsi="Arial" w:cs="Arial"/>
                <w:b/>
                <w:bCs/>
                <w:sz w:val="16"/>
                <w:szCs w:val="16"/>
              </w:rPr>
            </w:pPr>
            <w:r w:rsidRPr="00F5241E">
              <w:rPr>
                <w:rFonts w:ascii="Arial" w:hAnsi="Arial" w:cs="Arial"/>
                <w:b/>
                <w:bCs/>
                <w:sz w:val="16"/>
                <w:szCs w:val="16"/>
              </w:rPr>
              <w:t>Remarks</w:t>
            </w: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83"/>
        </w:trPr>
        <w:tc>
          <w:tcPr>
            <w:tcW w:w="2647"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b/>
                <w:bCs/>
              </w:rPr>
            </w:pPr>
            <w:r w:rsidRPr="00F5241E">
              <w:rPr>
                <w:rFonts w:ascii="Arial" w:hAnsi="Arial" w:cs="Arial"/>
                <w:b/>
                <w:bCs/>
              </w:rPr>
              <w:t>Operations Management</w:t>
            </w:r>
          </w:p>
          <w:p w:rsidR="00E744D9" w:rsidRPr="00F5241E" w:rsidRDefault="00E744D9" w:rsidP="00A205A2">
            <w:pPr>
              <w:pStyle w:val="BalloonText"/>
              <w:rPr>
                <w:rFonts w:ascii="Arial" w:hAnsi="Arial" w:cs="Arial"/>
              </w:rPr>
            </w:pPr>
            <w:r w:rsidRPr="00F5241E">
              <w:rPr>
                <w:rFonts w:ascii="Arial" w:hAnsi="Arial" w:cs="Arial"/>
                <w:sz w:val="14"/>
              </w:rPr>
              <w:t>(completion of all assigned tasks, policy and procedure, reports and team accountabilities)</w:t>
            </w:r>
          </w:p>
        </w:tc>
        <w:tc>
          <w:tcPr>
            <w:tcW w:w="186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rPr>
            </w:pPr>
            <w:r w:rsidRPr="00F5241E">
              <w:rPr>
                <w:rFonts w:ascii="Arial" w:hAnsi="Arial" w:cs="Arial"/>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235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7"/>
        </w:trPr>
        <w:tc>
          <w:tcPr>
            <w:tcW w:w="2647"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b/>
                <w:bCs/>
              </w:rPr>
            </w:pPr>
            <w:r w:rsidRPr="00F5241E">
              <w:rPr>
                <w:rFonts w:ascii="Arial" w:hAnsi="Arial" w:cs="Arial"/>
                <w:b/>
                <w:bCs/>
              </w:rPr>
              <w:t>Performance Management</w:t>
            </w:r>
          </w:p>
          <w:p w:rsidR="00E744D9" w:rsidRPr="00F5241E" w:rsidRDefault="00E744D9" w:rsidP="00A205A2">
            <w:pPr>
              <w:rPr>
                <w:rFonts w:ascii="Arial" w:hAnsi="Arial" w:cs="Arial"/>
                <w:sz w:val="14"/>
                <w:szCs w:val="16"/>
              </w:rPr>
            </w:pPr>
            <w:r w:rsidRPr="00F5241E">
              <w:rPr>
                <w:rFonts w:ascii="Arial" w:hAnsi="Arial" w:cs="Arial"/>
                <w:sz w:val="14"/>
                <w:szCs w:val="16"/>
              </w:rPr>
              <w:t>(reports, equipment, documented results)</w:t>
            </w:r>
          </w:p>
        </w:tc>
        <w:tc>
          <w:tcPr>
            <w:tcW w:w="186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235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56"/>
        </w:trPr>
        <w:tc>
          <w:tcPr>
            <w:tcW w:w="2647"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b/>
                <w:bCs/>
              </w:rPr>
            </w:pPr>
            <w:r w:rsidRPr="00F5241E">
              <w:rPr>
                <w:rFonts w:ascii="Arial" w:hAnsi="Arial" w:cs="Arial"/>
                <w:b/>
                <w:bCs/>
              </w:rPr>
              <w:t>Corporate Administration</w:t>
            </w:r>
          </w:p>
          <w:p w:rsidR="00E744D9" w:rsidRPr="00F5241E" w:rsidRDefault="00E744D9" w:rsidP="00A205A2">
            <w:pPr>
              <w:rPr>
                <w:rFonts w:ascii="Arial" w:hAnsi="Arial" w:cs="Arial"/>
                <w:sz w:val="14"/>
                <w:szCs w:val="16"/>
              </w:rPr>
            </w:pPr>
            <w:r w:rsidRPr="00F5241E">
              <w:rPr>
                <w:rFonts w:ascii="Arial" w:hAnsi="Arial" w:cs="Arial"/>
                <w:sz w:val="14"/>
                <w:szCs w:val="16"/>
              </w:rPr>
              <w:t>(company ID, laptop, mobile phone, keys, all company issued equipment)</w:t>
            </w:r>
          </w:p>
        </w:tc>
        <w:tc>
          <w:tcPr>
            <w:tcW w:w="186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235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38"/>
        </w:trPr>
        <w:tc>
          <w:tcPr>
            <w:tcW w:w="2647"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b/>
                <w:bCs/>
              </w:rPr>
            </w:pPr>
            <w:r w:rsidRPr="00F5241E">
              <w:rPr>
                <w:rFonts w:ascii="Arial" w:hAnsi="Arial" w:cs="Arial"/>
                <w:b/>
                <w:bCs/>
              </w:rPr>
              <w:t>Training</w:t>
            </w:r>
          </w:p>
          <w:p w:rsidR="00E744D9" w:rsidRPr="00F5241E" w:rsidRDefault="00E744D9" w:rsidP="00A205A2">
            <w:pPr>
              <w:rPr>
                <w:rFonts w:ascii="Arial" w:hAnsi="Arial" w:cs="Arial"/>
                <w:sz w:val="14"/>
                <w:szCs w:val="16"/>
              </w:rPr>
            </w:pPr>
            <w:r w:rsidRPr="00F5241E">
              <w:rPr>
                <w:rFonts w:ascii="Arial" w:hAnsi="Arial" w:cs="Arial"/>
                <w:sz w:val="14"/>
                <w:szCs w:val="16"/>
              </w:rPr>
              <w:t>(Training materials, books, magazine)</w:t>
            </w:r>
          </w:p>
        </w:tc>
        <w:tc>
          <w:tcPr>
            <w:tcW w:w="186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235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56"/>
        </w:trPr>
        <w:tc>
          <w:tcPr>
            <w:tcW w:w="2647"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b/>
                <w:bCs/>
              </w:rPr>
            </w:pPr>
            <w:r w:rsidRPr="00F5241E">
              <w:rPr>
                <w:rFonts w:ascii="Arial" w:hAnsi="Arial" w:cs="Arial"/>
                <w:b/>
                <w:bCs/>
              </w:rPr>
              <w:t>Information Technology</w:t>
            </w:r>
          </w:p>
          <w:p w:rsidR="00E744D9" w:rsidRPr="00F5241E" w:rsidRDefault="00E744D9" w:rsidP="00A205A2">
            <w:pPr>
              <w:rPr>
                <w:rFonts w:ascii="Arial" w:hAnsi="Arial" w:cs="Arial"/>
                <w:sz w:val="14"/>
                <w:szCs w:val="16"/>
              </w:rPr>
            </w:pPr>
            <w:r w:rsidRPr="00F5241E">
              <w:rPr>
                <w:rFonts w:ascii="Arial" w:hAnsi="Arial" w:cs="Arial"/>
                <w:sz w:val="14"/>
                <w:szCs w:val="16"/>
              </w:rPr>
              <w:t>(email account deletion, network access, remote access and workstations, software, passwords)</w:t>
            </w:r>
          </w:p>
        </w:tc>
        <w:tc>
          <w:tcPr>
            <w:tcW w:w="186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235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7"/>
        </w:trPr>
        <w:tc>
          <w:tcPr>
            <w:tcW w:w="2647"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b/>
                <w:bCs/>
              </w:rPr>
            </w:pPr>
            <w:r w:rsidRPr="00F5241E">
              <w:rPr>
                <w:rFonts w:ascii="Arial" w:hAnsi="Arial" w:cs="Arial"/>
                <w:b/>
                <w:bCs/>
              </w:rPr>
              <w:t>Human Resources</w:t>
            </w:r>
          </w:p>
          <w:p w:rsidR="00E744D9" w:rsidRPr="00F5241E" w:rsidRDefault="00E744D9" w:rsidP="00A205A2">
            <w:pPr>
              <w:rPr>
                <w:rFonts w:ascii="Arial" w:hAnsi="Arial" w:cs="Arial"/>
                <w:sz w:val="14"/>
                <w:szCs w:val="16"/>
              </w:rPr>
            </w:pPr>
            <w:r w:rsidRPr="00F5241E">
              <w:rPr>
                <w:rFonts w:ascii="Arial" w:hAnsi="Arial" w:cs="Arial"/>
                <w:sz w:val="14"/>
                <w:szCs w:val="16"/>
              </w:rPr>
              <w:t>(Exit interview)</w:t>
            </w:r>
          </w:p>
        </w:tc>
        <w:tc>
          <w:tcPr>
            <w:tcW w:w="186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235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r>
      <w:tr w:rsidR="00E744D9" w:rsidRPr="00F5241E" w:rsidTr="00A20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38"/>
        </w:trPr>
        <w:tc>
          <w:tcPr>
            <w:tcW w:w="2647"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pStyle w:val="BalloonText"/>
              <w:rPr>
                <w:rFonts w:ascii="Arial" w:hAnsi="Arial" w:cs="Arial"/>
                <w:b/>
                <w:bCs/>
              </w:rPr>
            </w:pPr>
            <w:r w:rsidRPr="00F5241E">
              <w:rPr>
                <w:rFonts w:ascii="Arial" w:hAnsi="Arial" w:cs="Arial"/>
                <w:b/>
                <w:bCs/>
              </w:rPr>
              <w:t>Finance</w:t>
            </w:r>
          </w:p>
          <w:p w:rsidR="00E744D9" w:rsidRPr="00F5241E" w:rsidRDefault="00E744D9" w:rsidP="00A205A2">
            <w:pPr>
              <w:rPr>
                <w:rFonts w:ascii="Arial" w:hAnsi="Arial" w:cs="Arial"/>
                <w:sz w:val="14"/>
                <w:szCs w:val="16"/>
              </w:rPr>
            </w:pPr>
            <w:r w:rsidRPr="00F5241E">
              <w:rPr>
                <w:rFonts w:ascii="Arial" w:hAnsi="Arial" w:cs="Arial"/>
                <w:sz w:val="14"/>
                <w:szCs w:val="16"/>
              </w:rPr>
              <w:t xml:space="preserve">(financial accountabilities, reimbursements, </w:t>
            </w:r>
            <w:proofErr w:type="spellStart"/>
            <w:r w:rsidRPr="00F5241E">
              <w:rPr>
                <w:rFonts w:ascii="Arial" w:hAnsi="Arial" w:cs="Arial"/>
                <w:sz w:val="14"/>
                <w:szCs w:val="16"/>
              </w:rPr>
              <w:t>liguidations</w:t>
            </w:r>
            <w:proofErr w:type="spellEnd"/>
            <w:r w:rsidRPr="00F5241E">
              <w:rPr>
                <w:rFonts w:ascii="Arial" w:hAnsi="Arial" w:cs="Arial"/>
                <w:sz w:val="14"/>
                <w:szCs w:val="16"/>
              </w:rPr>
              <w:t>, loans, receipts)</w:t>
            </w:r>
          </w:p>
        </w:tc>
        <w:tc>
          <w:tcPr>
            <w:tcW w:w="186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13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0" w:type="auto"/>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c>
          <w:tcPr>
            <w:tcW w:w="2353"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E744D9" w:rsidRPr="00F5241E" w:rsidRDefault="00E744D9" w:rsidP="00A205A2">
            <w:pPr>
              <w:rPr>
                <w:rFonts w:ascii="Arial" w:hAnsi="Arial" w:cs="Arial"/>
                <w:sz w:val="16"/>
                <w:szCs w:val="16"/>
              </w:rPr>
            </w:pPr>
            <w:r w:rsidRPr="00F5241E">
              <w:rPr>
                <w:rFonts w:ascii="Arial" w:hAnsi="Arial" w:cs="Arial"/>
                <w:sz w:val="16"/>
                <w:szCs w:val="16"/>
              </w:rPr>
              <w:t> </w:t>
            </w:r>
          </w:p>
        </w:tc>
      </w:tr>
    </w:tbl>
    <w:p w:rsidR="00E744D9" w:rsidRPr="00F5241E" w:rsidRDefault="00E744D9" w:rsidP="00E744D9">
      <w:pPr>
        <w:pStyle w:val="BodyText"/>
        <w:rPr>
          <w:rFonts w:ascii="Arial" w:hAnsi="Arial" w:cs="Arial"/>
          <w:b/>
        </w:rPr>
      </w:pPr>
      <w:r w:rsidRPr="00F5241E">
        <w:rPr>
          <w:rFonts w:ascii="Arial" w:hAnsi="Arial" w:cs="Arial"/>
          <w:b/>
        </w:rPr>
        <w:t>*** NOTE TO EMPLOYEE***</w:t>
      </w:r>
      <w:r w:rsidRPr="00F5241E">
        <w:rPr>
          <w:rFonts w:ascii="Arial" w:hAnsi="Arial" w:cs="Arial"/>
          <w:b/>
        </w:rPr>
        <w:tab/>
        <w:t>Please allow for 5-6 weeks from effective date of separation for final pay to be distributed. Please provide current contact information for HR department to contact you when your final pay is ready.  Thank you.</w:t>
      </w:r>
      <w:r w:rsidRPr="00F5241E">
        <w:rPr>
          <w:rFonts w:ascii="Arial" w:hAnsi="Arial" w:cs="Arial"/>
          <w:b/>
        </w:rPr>
        <w:tab/>
      </w:r>
    </w:p>
    <w:p w:rsidR="00E744D9" w:rsidRPr="00F5241E" w:rsidRDefault="00E744D9" w:rsidP="00E744D9">
      <w:pPr>
        <w:pStyle w:val="CommentText"/>
        <w:rPr>
          <w:rFonts w:ascii="Arial" w:hAnsi="Arial" w:cs="Arial"/>
          <w:b w:val="0"/>
        </w:rPr>
      </w:pPr>
    </w:p>
    <w:p w:rsidR="00E744D9" w:rsidRPr="00F5241E" w:rsidRDefault="00E744D9" w:rsidP="00E744D9">
      <w:pPr>
        <w:pStyle w:val="CommentText"/>
        <w:rPr>
          <w:rFonts w:ascii="Arial" w:hAnsi="Arial" w:cs="Arial"/>
          <w:u w:val="none"/>
        </w:rPr>
      </w:pPr>
      <w:bookmarkStart w:id="1" w:name="_Toc87267946"/>
      <w:bookmarkStart w:id="2" w:name="_Toc87339900"/>
      <w:bookmarkStart w:id="3" w:name="_Toc87340103"/>
      <w:bookmarkStart w:id="4" w:name="_Toc87345320"/>
      <w:bookmarkStart w:id="5" w:name="_Toc87434405"/>
      <w:bookmarkStart w:id="6" w:name="_Toc87438710"/>
      <w:r w:rsidRPr="00F5241E">
        <w:rPr>
          <w:rFonts w:ascii="Arial" w:hAnsi="Arial" w:cs="Arial"/>
          <w:b w:val="0"/>
          <w:u w:val="none"/>
        </w:rPr>
        <w:t>Home phone</w:t>
      </w:r>
      <w:proofErr w:type="gramStart"/>
      <w:r w:rsidRPr="00F5241E">
        <w:rPr>
          <w:rFonts w:ascii="Arial" w:hAnsi="Arial" w:cs="Arial"/>
          <w:b w:val="0"/>
          <w:u w:val="none"/>
        </w:rPr>
        <w:t>:_</w:t>
      </w:r>
      <w:proofErr w:type="gramEnd"/>
      <w:r w:rsidRPr="00F5241E">
        <w:rPr>
          <w:rFonts w:ascii="Arial" w:hAnsi="Arial" w:cs="Arial"/>
          <w:b w:val="0"/>
          <w:u w:val="none"/>
        </w:rPr>
        <w:t>____________</w:t>
      </w:r>
      <w:r w:rsidRPr="00F5241E">
        <w:rPr>
          <w:rFonts w:ascii="Arial" w:hAnsi="Arial" w:cs="Arial"/>
          <w:b w:val="0"/>
          <w:u w:val="none"/>
        </w:rPr>
        <w:tab/>
        <w:t>Mobile phone:_____________  Email:_____________________</w:t>
      </w:r>
      <w:bookmarkEnd w:id="1"/>
      <w:bookmarkEnd w:id="2"/>
      <w:bookmarkEnd w:id="3"/>
      <w:bookmarkEnd w:id="4"/>
      <w:bookmarkEnd w:id="5"/>
      <w:bookmarkEnd w:id="6"/>
    </w:p>
    <w:p w:rsidR="00E744D9" w:rsidRPr="00F5241E" w:rsidRDefault="00E744D9" w:rsidP="00E744D9">
      <w:pPr>
        <w:pStyle w:val="CommentText"/>
        <w:rPr>
          <w:rFonts w:ascii="Arial" w:hAnsi="Arial" w:cs="Arial"/>
        </w:rPr>
      </w:pPr>
    </w:p>
    <w:p w:rsidR="00E744D9" w:rsidRPr="00F5241E" w:rsidRDefault="00E744D9" w:rsidP="00E744D9">
      <w:pPr>
        <w:pStyle w:val="CommentText"/>
        <w:rPr>
          <w:rFonts w:ascii="Arial" w:hAnsi="Arial" w:cs="Arial"/>
        </w:rPr>
      </w:pPr>
    </w:p>
    <w:p w:rsidR="008048D0" w:rsidRDefault="008048D0"/>
    <w:sectPr w:rsidR="008048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D9" w:rsidRDefault="00E744D9" w:rsidP="00E744D9">
      <w:r>
        <w:separator/>
      </w:r>
    </w:p>
  </w:endnote>
  <w:endnote w:type="continuationSeparator" w:id="0">
    <w:p w:rsidR="00E744D9" w:rsidRDefault="00E744D9" w:rsidP="00E7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D9" w:rsidRDefault="00E74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A0" w:rsidRPr="009F64A0" w:rsidRDefault="00DC5A00" w:rsidP="009F64A0">
    <w:pPr>
      <w:pStyle w:val="Footer"/>
      <w:rPr>
        <w:rFonts w:ascii="Arial" w:hAnsi="Arial" w:cs="Arial"/>
        <w:lang w:val="en-CA"/>
      </w:rPr>
    </w:pPr>
    <w:r w:rsidRPr="00D410E3">
      <w:rPr>
        <w:rFonts w:asciiTheme="minorHAnsi" w:hAnsiTheme="minorHAnsi"/>
        <w:caps/>
        <w:sz w:val="22"/>
        <w:szCs w:val="22"/>
      </w:rPr>
      <w:t xml:space="preserve">Annex </w:t>
    </w:r>
    <w:r w:rsidR="00CE3A3D">
      <w:rPr>
        <w:rFonts w:asciiTheme="minorHAnsi" w:hAnsiTheme="minorHAnsi"/>
        <w:caps/>
        <w:sz w:val="22"/>
        <w:szCs w:val="22"/>
      </w:rPr>
      <w:t xml:space="preserve">9 </w:t>
    </w:r>
    <w:r w:rsidRPr="00D410E3">
      <w:rPr>
        <w:rFonts w:asciiTheme="minorHAnsi" w:hAnsiTheme="minorHAnsi"/>
        <w:caps/>
        <w:sz w:val="22"/>
        <w:szCs w:val="22"/>
      </w:rPr>
      <w:t>Employee Clearance Form</w:t>
    </w:r>
    <w:r w:rsidR="009F64A0">
      <w:rPr>
        <w:rFonts w:asciiTheme="minorHAnsi" w:hAnsiTheme="minorHAnsi"/>
        <w:caps/>
        <w:sz w:val="22"/>
        <w:szCs w:val="22"/>
      </w:rPr>
      <w:tab/>
    </w:r>
    <w:r w:rsidR="009F64A0">
      <w:rPr>
        <w:rFonts w:asciiTheme="minorHAnsi" w:hAnsiTheme="minorHAnsi"/>
        <w:caps/>
        <w:sz w:val="22"/>
        <w:szCs w:val="22"/>
      </w:rPr>
      <w:tab/>
    </w:r>
    <w:r w:rsidR="009F64A0" w:rsidRPr="009F64A0">
      <w:rPr>
        <w:rFonts w:ascii="Arial" w:hAnsi="Arial" w:cs="Arial"/>
        <w:lang w:val="en-CA"/>
      </w:rPr>
      <w:t xml:space="preserve"> </w:t>
    </w:r>
    <w:r w:rsidR="009F64A0" w:rsidRPr="009F64A0">
      <w:rPr>
        <w:rFonts w:ascii="Arial" w:hAnsi="Arial" w:cs="Arial"/>
        <w:lang w:val="en-CA"/>
      </w:rPr>
      <w:t xml:space="preserve">Page </w:t>
    </w:r>
    <w:r w:rsidR="009F64A0">
      <w:rPr>
        <w:rFonts w:ascii="Arial" w:hAnsi="Arial" w:cs="Arial"/>
        <w:lang w:val="en-CA"/>
      </w:rPr>
      <w:t>67</w:t>
    </w:r>
    <w:bookmarkStart w:id="7" w:name="_GoBack"/>
    <w:bookmarkEnd w:id="7"/>
    <w:r w:rsidR="009F64A0">
      <w:rPr>
        <w:noProof/>
      </w:rPr>
      <mc:AlternateContent>
        <mc:Choice Requires="wps">
          <w:drawing>
            <wp:anchor distT="0" distB="0" distL="114300" distR="114300" simplePos="0" relativeHeight="251659264" behindDoc="0" locked="0" layoutInCell="1" allowOverlap="1" wp14:anchorId="626A311D" wp14:editId="1EEB1DB9">
              <wp:simplePos x="0" y="0"/>
              <wp:positionH relativeFrom="column">
                <wp:posOffset>0</wp:posOffset>
              </wp:positionH>
              <wp:positionV relativeFrom="paragraph">
                <wp:posOffset>-60325</wp:posOffset>
              </wp:positionV>
              <wp:extent cx="594360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6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zJ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" strokeweight="2.25pt"/>
          </w:pict>
        </mc:Fallback>
      </mc:AlternateContent>
    </w:r>
  </w:p>
  <w:p w:rsidR="00E744D9" w:rsidRPr="00D410E3" w:rsidRDefault="00E744D9">
    <w:pPr>
      <w:pStyle w:val="Footer"/>
      <w:rPr>
        <w:rFonts w:asciiTheme="minorHAnsi" w:hAnsiTheme="minorHAnsi"/>
        <w:cap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D9" w:rsidRDefault="00E74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D9" w:rsidRDefault="00E744D9" w:rsidP="00E744D9">
      <w:r>
        <w:separator/>
      </w:r>
    </w:p>
  </w:footnote>
  <w:footnote w:type="continuationSeparator" w:id="0">
    <w:p w:rsidR="00E744D9" w:rsidRDefault="00E744D9" w:rsidP="00E74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D9" w:rsidRDefault="00E74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D9" w:rsidRDefault="00E74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D9" w:rsidRDefault="00E74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D9"/>
    <w:rsid w:val="0068543D"/>
    <w:rsid w:val="008048D0"/>
    <w:rsid w:val="009F64A0"/>
    <w:rsid w:val="00CE3A3D"/>
    <w:rsid w:val="00D410E3"/>
    <w:rsid w:val="00DC5A00"/>
    <w:rsid w:val="00E7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D9"/>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E744D9"/>
    <w:pPr>
      <w:keepNext/>
      <w:spacing w:line="240" w:lineRule="atLeast"/>
      <w:outlineLvl w:val="1"/>
    </w:pPr>
    <w:rPr>
      <w:rFonts w:ascii="Arial Black" w:hAnsi="Arial Black"/>
      <w:spacing w:val="-10"/>
      <w:kern w:val="28"/>
      <w:sz w:val="16"/>
      <w:szCs w:val="20"/>
    </w:rPr>
  </w:style>
  <w:style w:type="paragraph" w:styleId="Heading3">
    <w:name w:val="heading 3"/>
    <w:basedOn w:val="Normal"/>
    <w:next w:val="BodyText"/>
    <w:link w:val="Heading3Char"/>
    <w:qFormat/>
    <w:rsid w:val="00E744D9"/>
    <w:pPr>
      <w:keepNext/>
      <w:outlineLvl w:val="2"/>
    </w:pPr>
    <w:rPr>
      <w:rFonts w:ascii="Arial Black" w:hAnsi="Arial Black"/>
      <w:spacing w:val="-5"/>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44D9"/>
    <w:rPr>
      <w:rFonts w:ascii="Arial Black" w:eastAsia="Times New Roman" w:hAnsi="Arial Black" w:cs="Times New Roman"/>
      <w:spacing w:val="-10"/>
      <w:kern w:val="28"/>
      <w:sz w:val="16"/>
      <w:szCs w:val="20"/>
    </w:rPr>
  </w:style>
  <w:style w:type="character" w:customStyle="1" w:styleId="Heading3Char">
    <w:name w:val="Heading 3 Char"/>
    <w:basedOn w:val="DefaultParagraphFont"/>
    <w:link w:val="Heading3"/>
    <w:rsid w:val="00E744D9"/>
    <w:rPr>
      <w:rFonts w:ascii="Arial Black" w:eastAsia="Times New Roman" w:hAnsi="Arial Black" w:cs="Times New Roman"/>
      <w:spacing w:val="-5"/>
      <w:sz w:val="18"/>
      <w:szCs w:val="20"/>
    </w:rPr>
  </w:style>
  <w:style w:type="paragraph" w:styleId="BodyText">
    <w:name w:val="Body Text"/>
    <w:link w:val="BodyTextChar"/>
    <w:rsid w:val="00E744D9"/>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E744D9"/>
    <w:rPr>
      <w:rFonts w:ascii="Tahoma" w:eastAsia="Times New Roman" w:hAnsi="Tahoma" w:cs="Times New Roman"/>
      <w:spacing w:val="-5"/>
      <w:sz w:val="20"/>
      <w:szCs w:val="20"/>
    </w:rPr>
  </w:style>
  <w:style w:type="paragraph" w:styleId="CommentText">
    <w:name w:val="annotation text"/>
    <w:basedOn w:val="Normal"/>
    <w:link w:val="CommentTextChar"/>
    <w:semiHidden/>
    <w:rsid w:val="00E744D9"/>
    <w:pPr>
      <w:tabs>
        <w:tab w:val="left" w:pos="187"/>
      </w:tabs>
      <w:spacing w:after="120" w:line="220" w:lineRule="exact"/>
      <w:ind w:left="187" w:hanging="187"/>
    </w:pPr>
    <w:rPr>
      <w:rFonts w:ascii="Tahoma" w:hAnsi="Tahoma"/>
      <w:b/>
      <w:sz w:val="20"/>
      <w:szCs w:val="20"/>
      <w:u w:val="single"/>
    </w:rPr>
  </w:style>
  <w:style w:type="character" w:customStyle="1" w:styleId="CommentTextChar">
    <w:name w:val="Comment Text Char"/>
    <w:basedOn w:val="DefaultParagraphFont"/>
    <w:link w:val="CommentText"/>
    <w:semiHidden/>
    <w:rsid w:val="00E744D9"/>
    <w:rPr>
      <w:rFonts w:ascii="Tahoma" w:eastAsia="Times New Roman" w:hAnsi="Tahoma" w:cs="Times New Roman"/>
      <w:b/>
      <w:sz w:val="20"/>
      <w:szCs w:val="20"/>
      <w:u w:val="single"/>
    </w:rPr>
  </w:style>
  <w:style w:type="paragraph" w:customStyle="1" w:styleId="ChapterSubtitle">
    <w:name w:val="Chapter Subtitle"/>
    <w:next w:val="BodyText"/>
    <w:rsid w:val="00E744D9"/>
    <w:pPr>
      <w:spacing w:after="0" w:line="240" w:lineRule="auto"/>
      <w:ind w:right="1800"/>
    </w:pPr>
    <w:rPr>
      <w:rFonts w:ascii="Tahoma" w:eastAsia="Times New Roman" w:hAnsi="Tahoma" w:cs="Times New Roman"/>
      <w:b/>
      <w:kern w:val="28"/>
      <w:sz w:val="24"/>
      <w:szCs w:val="20"/>
      <w:u w:val="single"/>
    </w:rPr>
  </w:style>
  <w:style w:type="paragraph" w:styleId="BodyText2">
    <w:name w:val="Body Text 2"/>
    <w:basedOn w:val="Normal"/>
    <w:link w:val="BodyText2Char"/>
    <w:rsid w:val="00E744D9"/>
    <w:rPr>
      <w:rFonts w:ascii="Arial" w:hAnsi="Arial" w:cs="Arial"/>
      <w:szCs w:val="20"/>
    </w:rPr>
  </w:style>
  <w:style w:type="character" w:customStyle="1" w:styleId="BodyText2Char">
    <w:name w:val="Body Text 2 Char"/>
    <w:basedOn w:val="DefaultParagraphFont"/>
    <w:link w:val="BodyText2"/>
    <w:rsid w:val="00E744D9"/>
    <w:rPr>
      <w:rFonts w:ascii="Arial" w:eastAsia="Times New Roman" w:hAnsi="Arial" w:cs="Arial"/>
      <w:sz w:val="24"/>
      <w:szCs w:val="20"/>
    </w:rPr>
  </w:style>
  <w:style w:type="paragraph" w:styleId="BalloonText">
    <w:name w:val="Balloon Text"/>
    <w:basedOn w:val="Normal"/>
    <w:link w:val="BalloonTextChar"/>
    <w:semiHidden/>
    <w:rsid w:val="00E744D9"/>
    <w:rPr>
      <w:rFonts w:ascii="Tahoma" w:hAnsi="Tahoma" w:cs="Tahoma"/>
      <w:sz w:val="16"/>
      <w:szCs w:val="16"/>
    </w:rPr>
  </w:style>
  <w:style w:type="character" w:customStyle="1" w:styleId="BalloonTextChar">
    <w:name w:val="Balloon Text Char"/>
    <w:basedOn w:val="DefaultParagraphFont"/>
    <w:link w:val="BalloonText"/>
    <w:semiHidden/>
    <w:rsid w:val="00E744D9"/>
    <w:rPr>
      <w:rFonts w:ascii="Tahoma" w:eastAsia="Times New Roman" w:hAnsi="Tahoma" w:cs="Tahoma"/>
      <w:sz w:val="16"/>
      <w:szCs w:val="16"/>
    </w:rPr>
  </w:style>
  <w:style w:type="paragraph" w:styleId="Header">
    <w:name w:val="header"/>
    <w:basedOn w:val="Normal"/>
    <w:link w:val="HeaderChar"/>
    <w:uiPriority w:val="99"/>
    <w:unhideWhenUsed/>
    <w:rsid w:val="00E744D9"/>
    <w:pPr>
      <w:tabs>
        <w:tab w:val="center" w:pos="4680"/>
        <w:tab w:val="right" w:pos="9360"/>
      </w:tabs>
    </w:pPr>
  </w:style>
  <w:style w:type="character" w:customStyle="1" w:styleId="HeaderChar">
    <w:name w:val="Header Char"/>
    <w:basedOn w:val="DefaultParagraphFont"/>
    <w:link w:val="Header"/>
    <w:uiPriority w:val="99"/>
    <w:rsid w:val="00E744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44D9"/>
    <w:pPr>
      <w:tabs>
        <w:tab w:val="center" w:pos="4680"/>
        <w:tab w:val="right" w:pos="9360"/>
      </w:tabs>
    </w:pPr>
  </w:style>
  <w:style w:type="character" w:customStyle="1" w:styleId="FooterChar">
    <w:name w:val="Footer Char"/>
    <w:basedOn w:val="DefaultParagraphFont"/>
    <w:link w:val="Footer"/>
    <w:uiPriority w:val="99"/>
    <w:rsid w:val="00E744D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D9"/>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E744D9"/>
    <w:pPr>
      <w:keepNext/>
      <w:spacing w:line="240" w:lineRule="atLeast"/>
      <w:outlineLvl w:val="1"/>
    </w:pPr>
    <w:rPr>
      <w:rFonts w:ascii="Arial Black" w:hAnsi="Arial Black"/>
      <w:spacing w:val="-10"/>
      <w:kern w:val="28"/>
      <w:sz w:val="16"/>
      <w:szCs w:val="20"/>
    </w:rPr>
  </w:style>
  <w:style w:type="paragraph" w:styleId="Heading3">
    <w:name w:val="heading 3"/>
    <w:basedOn w:val="Normal"/>
    <w:next w:val="BodyText"/>
    <w:link w:val="Heading3Char"/>
    <w:qFormat/>
    <w:rsid w:val="00E744D9"/>
    <w:pPr>
      <w:keepNext/>
      <w:outlineLvl w:val="2"/>
    </w:pPr>
    <w:rPr>
      <w:rFonts w:ascii="Arial Black" w:hAnsi="Arial Black"/>
      <w:spacing w:val="-5"/>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44D9"/>
    <w:rPr>
      <w:rFonts w:ascii="Arial Black" w:eastAsia="Times New Roman" w:hAnsi="Arial Black" w:cs="Times New Roman"/>
      <w:spacing w:val="-10"/>
      <w:kern w:val="28"/>
      <w:sz w:val="16"/>
      <w:szCs w:val="20"/>
    </w:rPr>
  </w:style>
  <w:style w:type="character" w:customStyle="1" w:styleId="Heading3Char">
    <w:name w:val="Heading 3 Char"/>
    <w:basedOn w:val="DefaultParagraphFont"/>
    <w:link w:val="Heading3"/>
    <w:rsid w:val="00E744D9"/>
    <w:rPr>
      <w:rFonts w:ascii="Arial Black" w:eastAsia="Times New Roman" w:hAnsi="Arial Black" w:cs="Times New Roman"/>
      <w:spacing w:val="-5"/>
      <w:sz w:val="18"/>
      <w:szCs w:val="20"/>
    </w:rPr>
  </w:style>
  <w:style w:type="paragraph" w:styleId="BodyText">
    <w:name w:val="Body Text"/>
    <w:link w:val="BodyTextChar"/>
    <w:rsid w:val="00E744D9"/>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E744D9"/>
    <w:rPr>
      <w:rFonts w:ascii="Tahoma" w:eastAsia="Times New Roman" w:hAnsi="Tahoma" w:cs="Times New Roman"/>
      <w:spacing w:val="-5"/>
      <w:sz w:val="20"/>
      <w:szCs w:val="20"/>
    </w:rPr>
  </w:style>
  <w:style w:type="paragraph" w:styleId="CommentText">
    <w:name w:val="annotation text"/>
    <w:basedOn w:val="Normal"/>
    <w:link w:val="CommentTextChar"/>
    <w:semiHidden/>
    <w:rsid w:val="00E744D9"/>
    <w:pPr>
      <w:tabs>
        <w:tab w:val="left" w:pos="187"/>
      </w:tabs>
      <w:spacing w:after="120" w:line="220" w:lineRule="exact"/>
      <w:ind w:left="187" w:hanging="187"/>
    </w:pPr>
    <w:rPr>
      <w:rFonts w:ascii="Tahoma" w:hAnsi="Tahoma"/>
      <w:b/>
      <w:sz w:val="20"/>
      <w:szCs w:val="20"/>
      <w:u w:val="single"/>
    </w:rPr>
  </w:style>
  <w:style w:type="character" w:customStyle="1" w:styleId="CommentTextChar">
    <w:name w:val="Comment Text Char"/>
    <w:basedOn w:val="DefaultParagraphFont"/>
    <w:link w:val="CommentText"/>
    <w:semiHidden/>
    <w:rsid w:val="00E744D9"/>
    <w:rPr>
      <w:rFonts w:ascii="Tahoma" w:eastAsia="Times New Roman" w:hAnsi="Tahoma" w:cs="Times New Roman"/>
      <w:b/>
      <w:sz w:val="20"/>
      <w:szCs w:val="20"/>
      <w:u w:val="single"/>
    </w:rPr>
  </w:style>
  <w:style w:type="paragraph" w:customStyle="1" w:styleId="ChapterSubtitle">
    <w:name w:val="Chapter Subtitle"/>
    <w:next w:val="BodyText"/>
    <w:rsid w:val="00E744D9"/>
    <w:pPr>
      <w:spacing w:after="0" w:line="240" w:lineRule="auto"/>
      <w:ind w:right="1800"/>
    </w:pPr>
    <w:rPr>
      <w:rFonts w:ascii="Tahoma" w:eastAsia="Times New Roman" w:hAnsi="Tahoma" w:cs="Times New Roman"/>
      <w:b/>
      <w:kern w:val="28"/>
      <w:sz w:val="24"/>
      <w:szCs w:val="20"/>
      <w:u w:val="single"/>
    </w:rPr>
  </w:style>
  <w:style w:type="paragraph" w:styleId="BodyText2">
    <w:name w:val="Body Text 2"/>
    <w:basedOn w:val="Normal"/>
    <w:link w:val="BodyText2Char"/>
    <w:rsid w:val="00E744D9"/>
    <w:rPr>
      <w:rFonts w:ascii="Arial" w:hAnsi="Arial" w:cs="Arial"/>
      <w:szCs w:val="20"/>
    </w:rPr>
  </w:style>
  <w:style w:type="character" w:customStyle="1" w:styleId="BodyText2Char">
    <w:name w:val="Body Text 2 Char"/>
    <w:basedOn w:val="DefaultParagraphFont"/>
    <w:link w:val="BodyText2"/>
    <w:rsid w:val="00E744D9"/>
    <w:rPr>
      <w:rFonts w:ascii="Arial" w:eastAsia="Times New Roman" w:hAnsi="Arial" w:cs="Arial"/>
      <w:sz w:val="24"/>
      <w:szCs w:val="20"/>
    </w:rPr>
  </w:style>
  <w:style w:type="paragraph" w:styleId="BalloonText">
    <w:name w:val="Balloon Text"/>
    <w:basedOn w:val="Normal"/>
    <w:link w:val="BalloonTextChar"/>
    <w:semiHidden/>
    <w:rsid w:val="00E744D9"/>
    <w:rPr>
      <w:rFonts w:ascii="Tahoma" w:hAnsi="Tahoma" w:cs="Tahoma"/>
      <w:sz w:val="16"/>
      <w:szCs w:val="16"/>
    </w:rPr>
  </w:style>
  <w:style w:type="character" w:customStyle="1" w:styleId="BalloonTextChar">
    <w:name w:val="Balloon Text Char"/>
    <w:basedOn w:val="DefaultParagraphFont"/>
    <w:link w:val="BalloonText"/>
    <w:semiHidden/>
    <w:rsid w:val="00E744D9"/>
    <w:rPr>
      <w:rFonts w:ascii="Tahoma" w:eastAsia="Times New Roman" w:hAnsi="Tahoma" w:cs="Tahoma"/>
      <w:sz w:val="16"/>
      <w:szCs w:val="16"/>
    </w:rPr>
  </w:style>
  <w:style w:type="paragraph" w:styleId="Header">
    <w:name w:val="header"/>
    <w:basedOn w:val="Normal"/>
    <w:link w:val="HeaderChar"/>
    <w:uiPriority w:val="99"/>
    <w:unhideWhenUsed/>
    <w:rsid w:val="00E744D9"/>
    <w:pPr>
      <w:tabs>
        <w:tab w:val="center" w:pos="4680"/>
        <w:tab w:val="right" w:pos="9360"/>
      </w:tabs>
    </w:pPr>
  </w:style>
  <w:style w:type="character" w:customStyle="1" w:styleId="HeaderChar">
    <w:name w:val="Header Char"/>
    <w:basedOn w:val="DefaultParagraphFont"/>
    <w:link w:val="Header"/>
    <w:uiPriority w:val="99"/>
    <w:rsid w:val="00E744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44D9"/>
    <w:pPr>
      <w:tabs>
        <w:tab w:val="center" w:pos="4680"/>
        <w:tab w:val="right" w:pos="9360"/>
      </w:tabs>
    </w:pPr>
  </w:style>
  <w:style w:type="character" w:customStyle="1" w:styleId="FooterChar">
    <w:name w:val="Footer Char"/>
    <w:basedOn w:val="DefaultParagraphFont"/>
    <w:link w:val="Footer"/>
    <w:uiPriority w:val="99"/>
    <w:rsid w:val="00E744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SAlmirol</dc:creator>
  <cp:lastModifiedBy>SAlmirol</cp:lastModifiedBy>
  <cp:revision>6</cp:revision>
  <dcterms:created xsi:type="dcterms:W3CDTF">2013-10-29T07:07:00Z</dcterms:created>
  <dcterms:modified xsi:type="dcterms:W3CDTF">2013-11-11T03:22:00Z</dcterms:modified>
</cp:coreProperties>
</file>